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1E00" w:rsidRPr="00C6174C" w:rsidRDefault="00C01E00" w:rsidP="00C6174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mk-MK"/>
        </w:rPr>
      </w:pPr>
    </w:p>
    <w:p w:rsidR="00E259B0" w:rsidRDefault="00E259B0" w:rsidP="00A34C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mk-MK"/>
        </w:rPr>
      </w:pPr>
    </w:p>
    <w:p w:rsidR="00A34CD2" w:rsidRPr="00A34CD2" w:rsidRDefault="00A34CD2" w:rsidP="00A34C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mk-MK"/>
        </w:rPr>
      </w:pPr>
      <w:r w:rsidRPr="00A34CD2">
        <w:rPr>
          <w:rFonts w:ascii="Times New Roman" w:eastAsia="Times New Roman" w:hAnsi="Times New Roman" w:cs="Times New Roman"/>
          <w:b/>
          <w:sz w:val="28"/>
          <w:szCs w:val="28"/>
          <w:lang w:val="mk-MK"/>
        </w:rPr>
        <w:t>Факултет за правни науки</w:t>
      </w:r>
    </w:p>
    <w:p w:rsidR="00A34CD2" w:rsidRPr="00A34CD2" w:rsidRDefault="00A34CD2" w:rsidP="00A34C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A34CD2">
        <w:rPr>
          <w:rFonts w:ascii="Times New Roman" w:eastAsia="Times New Roman" w:hAnsi="Times New Roman" w:cs="Times New Roman"/>
          <w:b/>
          <w:sz w:val="28"/>
          <w:szCs w:val="28"/>
          <w:u w:val="single"/>
          <w:lang w:val="mk-MK"/>
        </w:rPr>
        <w:t xml:space="preserve">Распоред на </w:t>
      </w:r>
      <w:r w:rsidR="00FF7B3C">
        <w:rPr>
          <w:rFonts w:ascii="Times New Roman" w:eastAsia="Times New Roman" w:hAnsi="Times New Roman" w:cs="Times New Roman"/>
          <w:b/>
          <w:sz w:val="28"/>
          <w:szCs w:val="28"/>
          <w:u w:val="single"/>
          <w:lang w:val="mk-MK"/>
        </w:rPr>
        <w:t>предавања во зимски семестар 20</w:t>
      </w:r>
      <w:r w:rsidR="00FF7B3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20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val="mk-MK"/>
        </w:rPr>
        <w:t>/20</w:t>
      </w:r>
      <w:r w:rsidR="00FF7B3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21</w:t>
      </w:r>
    </w:p>
    <w:p w:rsidR="00555B97" w:rsidRPr="00555B97" w:rsidRDefault="00A34CD2" w:rsidP="00555B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mk-MK"/>
        </w:rPr>
      </w:pPr>
      <w:r w:rsidRPr="00A34CD2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I (</w:t>
      </w:r>
      <w:r w:rsidRPr="00A34CD2">
        <w:rPr>
          <w:rFonts w:ascii="Times New Roman" w:eastAsia="Times New Roman" w:hAnsi="Times New Roman" w:cs="Times New Roman"/>
          <w:b/>
          <w:sz w:val="28"/>
          <w:szCs w:val="28"/>
          <w:u w:val="single"/>
          <w:lang w:val="mk-MK"/>
        </w:rPr>
        <w:t>прв циклус на студии</w:t>
      </w:r>
      <w:r w:rsidRPr="00A34CD2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)</w:t>
      </w:r>
      <w:r w:rsidR="00555B97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– </w:t>
      </w:r>
      <w:r w:rsidR="00555B97">
        <w:rPr>
          <w:rFonts w:ascii="Times New Roman" w:eastAsia="Times New Roman" w:hAnsi="Times New Roman" w:cs="Times New Roman"/>
          <w:b/>
          <w:sz w:val="28"/>
          <w:szCs w:val="28"/>
          <w:u w:val="single"/>
          <w:lang w:val="mk-MK"/>
        </w:rPr>
        <w:t>физичко присуство</w:t>
      </w:r>
      <w:bookmarkStart w:id="0" w:name="_GoBack"/>
      <w:bookmarkEnd w:id="0"/>
    </w:p>
    <w:p w:rsidR="00A34CD2" w:rsidRPr="00A34CD2" w:rsidRDefault="00A34CD2" w:rsidP="00A34C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mk-MK"/>
        </w:rPr>
      </w:pPr>
    </w:p>
    <w:tbl>
      <w:tblPr>
        <w:tblStyle w:val="TableGrid1"/>
        <w:tblW w:w="13173" w:type="dxa"/>
        <w:jc w:val="center"/>
        <w:tblLayout w:type="fixed"/>
        <w:tblLook w:val="04A0" w:firstRow="1" w:lastRow="0" w:firstColumn="1" w:lastColumn="0" w:noHBand="0" w:noVBand="1"/>
      </w:tblPr>
      <w:tblGrid>
        <w:gridCol w:w="1098"/>
        <w:gridCol w:w="720"/>
        <w:gridCol w:w="2789"/>
        <w:gridCol w:w="2317"/>
        <w:gridCol w:w="2168"/>
        <w:gridCol w:w="2051"/>
        <w:gridCol w:w="2030"/>
      </w:tblGrid>
      <w:tr w:rsidR="00A34CD2" w:rsidRPr="00A34CD2" w:rsidTr="008C74EC">
        <w:trPr>
          <w:trHeight w:val="539"/>
          <w:jc w:val="center"/>
        </w:trPr>
        <w:tc>
          <w:tcPr>
            <w:tcW w:w="1098" w:type="dxa"/>
            <w:vAlign w:val="bottom"/>
          </w:tcPr>
          <w:p w:rsidR="00A34CD2" w:rsidRPr="00A34CD2" w:rsidRDefault="00A34CD2" w:rsidP="00A34CD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mk-MK"/>
              </w:rPr>
            </w:pPr>
            <w:r w:rsidRPr="00A34C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mk-MK"/>
              </w:rPr>
              <w:t>предавална</w:t>
            </w:r>
          </w:p>
        </w:tc>
        <w:tc>
          <w:tcPr>
            <w:tcW w:w="720" w:type="dxa"/>
            <w:vAlign w:val="bottom"/>
          </w:tcPr>
          <w:p w:rsidR="00A34CD2" w:rsidRPr="00A34CD2" w:rsidRDefault="00A34CD2" w:rsidP="00A34CD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mk-MK"/>
              </w:rPr>
            </w:pPr>
            <w:r w:rsidRPr="00A34C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mk-MK"/>
              </w:rPr>
              <w:t>ден</w:t>
            </w:r>
          </w:p>
        </w:tc>
        <w:tc>
          <w:tcPr>
            <w:tcW w:w="2789" w:type="dxa"/>
            <w:vAlign w:val="bottom"/>
          </w:tcPr>
          <w:p w:rsidR="00A34CD2" w:rsidRPr="00A34CD2" w:rsidRDefault="00A34CD2" w:rsidP="00A34CD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mk-MK"/>
              </w:rPr>
            </w:pPr>
          </w:p>
          <w:p w:rsidR="00A34CD2" w:rsidRPr="00A34CD2" w:rsidRDefault="00A34CD2" w:rsidP="00A34CD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mk-MK"/>
              </w:rPr>
            </w:pPr>
            <w:r w:rsidRPr="00A34C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mk-MK"/>
              </w:rPr>
              <w:t>Понеделник</w:t>
            </w:r>
          </w:p>
        </w:tc>
        <w:tc>
          <w:tcPr>
            <w:tcW w:w="2317" w:type="dxa"/>
            <w:vAlign w:val="bottom"/>
          </w:tcPr>
          <w:p w:rsidR="00A34CD2" w:rsidRPr="00A34CD2" w:rsidRDefault="00A34CD2" w:rsidP="00A34CD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mk-MK"/>
              </w:rPr>
            </w:pPr>
            <w:r w:rsidRPr="00A34C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mk-MK"/>
              </w:rPr>
              <w:t>Вторник</w:t>
            </w:r>
          </w:p>
        </w:tc>
        <w:tc>
          <w:tcPr>
            <w:tcW w:w="2168" w:type="dxa"/>
            <w:vAlign w:val="bottom"/>
          </w:tcPr>
          <w:p w:rsidR="00A34CD2" w:rsidRPr="00A34CD2" w:rsidRDefault="00A34CD2" w:rsidP="00A34CD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mk-MK"/>
              </w:rPr>
            </w:pPr>
            <w:r w:rsidRPr="00A34C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mk-MK"/>
              </w:rPr>
              <w:t>Среда</w:t>
            </w:r>
          </w:p>
        </w:tc>
        <w:tc>
          <w:tcPr>
            <w:tcW w:w="2051" w:type="dxa"/>
            <w:vAlign w:val="bottom"/>
          </w:tcPr>
          <w:p w:rsidR="00A34CD2" w:rsidRPr="00A34CD2" w:rsidRDefault="00A34CD2" w:rsidP="00A34CD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mk-MK"/>
              </w:rPr>
            </w:pPr>
            <w:r w:rsidRPr="00A34C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mk-MK"/>
              </w:rPr>
              <w:t>Четврток</w:t>
            </w:r>
          </w:p>
        </w:tc>
        <w:tc>
          <w:tcPr>
            <w:tcW w:w="2030" w:type="dxa"/>
            <w:vAlign w:val="bottom"/>
          </w:tcPr>
          <w:p w:rsidR="00A34CD2" w:rsidRPr="00A34CD2" w:rsidRDefault="00A34CD2" w:rsidP="00A34CD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mk-MK"/>
              </w:rPr>
            </w:pPr>
            <w:r w:rsidRPr="00A34C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mk-MK"/>
              </w:rPr>
              <w:t>Петок</w:t>
            </w:r>
          </w:p>
        </w:tc>
      </w:tr>
      <w:tr w:rsidR="00A34CD2" w:rsidRPr="00A34CD2" w:rsidTr="008C74EC">
        <w:trPr>
          <w:trHeight w:val="2433"/>
          <w:jc w:val="center"/>
        </w:trPr>
        <w:tc>
          <w:tcPr>
            <w:tcW w:w="1818" w:type="dxa"/>
            <w:gridSpan w:val="2"/>
            <w:vAlign w:val="center"/>
          </w:tcPr>
          <w:p w:rsidR="00A34CD2" w:rsidRPr="00A34CD2" w:rsidRDefault="00A34CD2" w:rsidP="00A34CD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mk-MK"/>
              </w:rPr>
            </w:pPr>
            <w:r w:rsidRPr="00A34CD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III</w:t>
            </w:r>
            <w:r w:rsidRPr="00A34C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mk-MK"/>
              </w:rPr>
              <w:t xml:space="preserve"> ГОДИНА</w:t>
            </w:r>
          </w:p>
          <w:p w:rsidR="00A34CD2" w:rsidRPr="001356A9" w:rsidRDefault="001356A9" w:rsidP="00A34CD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mk-MK"/>
              </w:rPr>
              <w:t>22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  <w:r w:rsidR="001647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a</w:t>
            </w:r>
          </w:p>
        </w:tc>
        <w:tc>
          <w:tcPr>
            <w:tcW w:w="2789" w:type="dxa"/>
            <w:vAlign w:val="center"/>
          </w:tcPr>
          <w:p w:rsidR="00E259B0" w:rsidRDefault="00E259B0" w:rsidP="00A34CD2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</w:pPr>
          </w:p>
          <w:p w:rsidR="00E259B0" w:rsidRDefault="00E259B0" w:rsidP="00A34CD2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</w:pPr>
          </w:p>
          <w:p w:rsidR="00E259B0" w:rsidRDefault="00E259B0" w:rsidP="00A34CD2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</w:pPr>
          </w:p>
          <w:p w:rsidR="00E259B0" w:rsidRDefault="00E259B0" w:rsidP="00A34CD2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</w:pPr>
          </w:p>
          <w:p w:rsidR="00E259B0" w:rsidRDefault="00E259B0" w:rsidP="00A34CD2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</w:pPr>
          </w:p>
          <w:p w:rsidR="00E259B0" w:rsidRDefault="00E259B0" w:rsidP="00A34CD2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</w:pPr>
          </w:p>
          <w:p w:rsidR="00E259B0" w:rsidRPr="00A34CD2" w:rsidRDefault="00E259B0" w:rsidP="00A34CD2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</w:pPr>
          </w:p>
          <w:p w:rsidR="00A34CD2" w:rsidRPr="00A34CD2" w:rsidRDefault="00A34CD2" w:rsidP="00A34C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</w:p>
        </w:tc>
        <w:tc>
          <w:tcPr>
            <w:tcW w:w="2317" w:type="dxa"/>
            <w:vAlign w:val="center"/>
          </w:tcPr>
          <w:p w:rsidR="00FF7B3C" w:rsidRPr="00A34CD2" w:rsidRDefault="00FF7B3C" w:rsidP="00FF7B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mk-MK"/>
              </w:rPr>
            </w:pPr>
            <w:r w:rsidRPr="00A34CD2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mk-MK"/>
              </w:rPr>
              <w:t>Основи на управно процесно право</w:t>
            </w:r>
          </w:p>
          <w:p w:rsidR="00FF7B3C" w:rsidRPr="00FF7B3C" w:rsidRDefault="00FF7B3C" w:rsidP="00FF7B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Доц. д-р Марјан Габеров</w:t>
            </w:r>
          </w:p>
          <w:p w:rsidR="00FF7B3C" w:rsidRPr="00A34CD2" w:rsidRDefault="00FF7B3C" w:rsidP="00FF7B3C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</w:pPr>
            <w:r w:rsidRPr="00A34CD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  <w:t>Предавања</w:t>
            </w:r>
          </w:p>
          <w:p w:rsidR="00FF7B3C" w:rsidRDefault="00FF7B3C" w:rsidP="00FF7B3C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09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  <w:t>: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  <w:t>0-1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  <w:t>:</w:t>
            </w:r>
            <w:r w:rsidR="004B26A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</w:t>
            </w:r>
            <w:r w:rsidRPr="00A34CD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  <w:t>0)</w:t>
            </w:r>
          </w:p>
          <w:p w:rsidR="00A34CD2" w:rsidRDefault="00A34CD2" w:rsidP="00A34C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</w:p>
          <w:p w:rsidR="00823FE6" w:rsidRDefault="00823FE6" w:rsidP="00823FE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mk-MK"/>
              </w:rPr>
            </w:pPr>
          </w:p>
          <w:p w:rsidR="00FF7B3C" w:rsidRPr="00A34CD2" w:rsidRDefault="00FF7B3C" w:rsidP="00FF7B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mk-MK"/>
              </w:rPr>
            </w:pPr>
            <w:r w:rsidRPr="00A34CD2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mk-MK"/>
              </w:rPr>
              <w:t>Малолетничко казнено право</w:t>
            </w:r>
          </w:p>
          <w:p w:rsidR="00FF7B3C" w:rsidRPr="00A34CD2" w:rsidRDefault="00926869" w:rsidP="00FF7B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Доц. д</w:t>
            </w:r>
            <w:r w:rsidR="00FF7B3C" w:rsidRPr="00A34CD2"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  <w:t>-р Марјан Габеров</w:t>
            </w:r>
          </w:p>
          <w:p w:rsidR="00FF7B3C" w:rsidRPr="00A34CD2" w:rsidRDefault="00FF7B3C" w:rsidP="00FF7B3C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</w:pPr>
            <w:r w:rsidRPr="00A34CD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  <w:t>Предавања</w:t>
            </w:r>
          </w:p>
          <w:p w:rsidR="00FF7B3C" w:rsidRPr="00A34CD2" w:rsidRDefault="004B26A5" w:rsidP="00FF7B3C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  <w:t>(11: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  <w:t>0-1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</w:t>
            </w:r>
            <w:r w:rsidR="00FF7B3C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  <w:t>:0</w:t>
            </w:r>
            <w:r w:rsidR="00FF7B3C" w:rsidRPr="00A34CD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  <w:t>0)</w:t>
            </w:r>
          </w:p>
          <w:p w:rsidR="00FF7B3C" w:rsidRPr="00A34CD2" w:rsidRDefault="00FF7B3C" w:rsidP="00FF7B3C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</w:pPr>
            <w:r w:rsidRPr="00A34CD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  <w:t>(изборен)</w:t>
            </w:r>
          </w:p>
          <w:p w:rsidR="00C6174C" w:rsidRDefault="00C6174C" w:rsidP="00823FE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mk-MK"/>
              </w:rPr>
            </w:pPr>
          </w:p>
          <w:p w:rsidR="00823FE6" w:rsidRPr="00A34CD2" w:rsidRDefault="00823FE6" w:rsidP="004D742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</w:p>
        </w:tc>
        <w:tc>
          <w:tcPr>
            <w:tcW w:w="2168" w:type="dxa"/>
            <w:vAlign w:val="center"/>
          </w:tcPr>
          <w:p w:rsidR="004B26A5" w:rsidRPr="00A34CD2" w:rsidRDefault="004B26A5" w:rsidP="004B26A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mk-MK"/>
              </w:rPr>
            </w:pPr>
            <w:r w:rsidRPr="00A34CD2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mk-MK"/>
              </w:rPr>
              <w:t>Основи на меѓународно јавно право</w:t>
            </w:r>
          </w:p>
          <w:p w:rsidR="004B26A5" w:rsidRPr="00A34CD2" w:rsidRDefault="004B26A5" w:rsidP="004B26A5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</w:pPr>
            <w:r>
              <w:rPr>
                <w:rFonts w:ascii="Times New Roman" w:eastAsia="Times New Roman" w:hAnsi="Times New Roman"/>
                <w:lang w:val="mk-MK"/>
              </w:rPr>
              <w:t xml:space="preserve">Проф. д-р Ѓорѓи Сламков </w:t>
            </w:r>
            <w:r w:rsidRPr="00A34CD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  <w:t>Предавања</w:t>
            </w:r>
          </w:p>
          <w:p w:rsidR="004B26A5" w:rsidRPr="00A34CD2" w:rsidRDefault="004B26A5" w:rsidP="004B26A5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08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  <w:t>:00-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10</w:t>
            </w:r>
            <w:r w:rsidRPr="00A34CD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  <w:t>:00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  <w:t>)</w:t>
            </w:r>
          </w:p>
          <w:p w:rsidR="00A34CD2" w:rsidRPr="00823FE6" w:rsidRDefault="00A34CD2" w:rsidP="00823FE6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</w:pPr>
          </w:p>
          <w:p w:rsidR="004B26A5" w:rsidRDefault="004B26A5" w:rsidP="004B26A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823FE6" w:rsidRPr="00A34CD2" w:rsidRDefault="00823FE6" w:rsidP="004B26A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mk-MK"/>
              </w:rPr>
            </w:pPr>
            <w:r w:rsidRPr="00A34CD2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mk-MK"/>
              </w:rPr>
              <w:t>Меѓународно приватно право</w:t>
            </w:r>
          </w:p>
          <w:p w:rsidR="00823FE6" w:rsidRDefault="00823FE6" w:rsidP="004B26A5">
            <w:pPr>
              <w:jc w:val="center"/>
              <w:rPr>
                <w:rFonts w:ascii="Times New Roman" w:eastAsia="Times New Roman" w:hAnsi="Times New Roman"/>
                <w:lang w:val="mk-MK"/>
              </w:rPr>
            </w:pPr>
            <w:r>
              <w:rPr>
                <w:rFonts w:ascii="Times New Roman" w:eastAsia="Times New Roman" w:hAnsi="Times New Roman"/>
                <w:lang w:val="mk-MK"/>
              </w:rPr>
              <w:t>Проф. д-р Ѓорги Сламков</w:t>
            </w:r>
          </w:p>
          <w:p w:rsidR="00823FE6" w:rsidRPr="00A34CD2" w:rsidRDefault="00823FE6" w:rsidP="004B26A5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</w:pPr>
            <w:r w:rsidRPr="00A34CD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  <w:t>Предавања</w:t>
            </w:r>
          </w:p>
          <w:p w:rsidR="00823FE6" w:rsidRDefault="004B26A5" w:rsidP="004B26A5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10</w:t>
            </w:r>
            <w:r w:rsidR="00823FE6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  <w:t>:</w:t>
            </w:r>
            <w:r w:rsidR="00FF7B3C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  <w:t>0</w:t>
            </w:r>
            <w:r w:rsidR="004D742D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  <w:t>0-1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</w:t>
            </w:r>
            <w:r w:rsidR="00823FE6" w:rsidRPr="00A34CD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mk-MK"/>
              </w:rPr>
              <w:t>:00)</w:t>
            </w:r>
          </w:p>
          <w:p w:rsidR="00823FE6" w:rsidRDefault="00823FE6" w:rsidP="00823FE6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4D742D" w:rsidRDefault="004D742D" w:rsidP="00823FE6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4D742D" w:rsidRDefault="004D742D" w:rsidP="00FF7B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4D742D" w:rsidRPr="004D742D" w:rsidRDefault="004D742D" w:rsidP="00823FE6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A34CD2" w:rsidRPr="00A34CD2" w:rsidRDefault="00A34CD2" w:rsidP="004B26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</w:p>
        </w:tc>
        <w:tc>
          <w:tcPr>
            <w:tcW w:w="2051" w:type="dxa"/>
            <w:vAlign w:val="center"/>
          </w:tcPr>
          <w:p w:rsidR="00E92758" w:rsidRDefault="00E92758" w:rsidP="00A34CD2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92758" w:rsidRPr="00E92758" w:rsidRDefault="00E92758" w:rsidP="00A34CD2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A34CD2" w:rsidRPr="00A34CD2" w:rsidRDefault="00A34CD2" w:rsidP="00A34C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mk-MK"/>
              </w:rPr>
            </w:pPr>
          </w:p>
        </w:tc>
        <w:tc>
          <w:tcPr>
            <w:tcW w:w="2030" w:type="dxa"/>
            <w:vAlign w:val="center"/>
          </w:tcPr>
          <w:p w:rsidR="00A34CD2" w:rsidRPr="00A34CD2" w:rsidRDefault="00A34CD2" w:rsidP="00A34C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34CD2" w:rsidRPr="00A34CD2" w:rsidRDefault="00A34CD2" w:rsidP="00A34CD2">
      <w:pPr>
        <w:spacing w:after="0" w:line="240" w:lineRule="auto"/>
        <w:ind w:left="4320" w:firstLine="720"/>
        <w:jc w:val="center"/>
        <w:rPr>
          <w:rFonts w:ascii="Times New Roman" w:eastAsia="Times New Roman" w:hAnsi="Times New Roman" w:cs="Times New Roman"/>
          <w:sz w:val="24"/>
          <w:szCs w:val="24"/>
          <w:lang w:val="mk-MK"/>
        </w:rPr>
      </w:pPr>
    </w:p>
    <w:p w:rsidR="00C6174C" w:rsidRDefault="00C6174C" w:rsidP="00BA456E">
      <w:pPr>
        <w:spacing w:after="0" w:line="240" w:lineRule="auto"/>
        <w:ind w:left="7920" w:firstLine="720"/>
        <w:jc w:val="center"/>
        <w:rPr>
          <w:rFonts w:ascii="Times New Roman" w:eastAsia="Times New Roman" w:hAnsi="Times New Roman" w:cs="Times New Roman"/>
          <w:sz w:val="28"/>
          <w:szCs w:val="28"/>
          <w:lang w:val="mk-MK"/>
        </w:rPr>
      </w:pPr>
    </w:p>
    <w:p w:rsidR="00BA456E" w:rsidRPr="00BA456E" w:rsidRDefault="00BA456E" w:rsidP="00BA456E">
      <w:pPr>
        <w:spacing w:after="0" w:line="240" w:lineRule="auto"/>
        <w:ind w:left="7920" w:firstLine="720"/>
        <w:jc w:val="center"/>
        <w:rPr>
          <w:rFonts w:ascii="Times New Roman" w:eastAsia="Times New Roman" w:hAnsi="Times New Roman" w:cs="Times New Roman"/>
          <w:sz w:val="28"/>
          <w:szCs w:val="28"/>
          <w:lang w:val="mk-MK"/>
        </w:rPr>
      </w:pPr>
      <w:r>
        <w:rPr>
          <w:rFonts w:ascii="Times New Roman" w:eastAsia="Times New Roman" w:hAnsi="Times New Roman" w:cs="Times New Roman"/>
          <w:sz w:val="28"/>
          <w:szCs w:val="28"/>
          <w:lang w:val="mk-MK"/>
        </w:rPr>
        <w:t>Доц. д-р Марјан Габеров, декан</w:t>
      </w:r>
    </w:p>
    <w:p w:rsidR="009B2AB5" w:rsidRPr="00E92758" w:rsidRDefault="00A34CD2" w:rsidP="00E92758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A34CD2">
        <w:rPr>
          <w:rFonts w:ascii="Times New Roman" w:eastAsia="Times New Roman" w:hAnsi="Times New Roman" w:cs="Times New Roman"/>
          <w:sz w:val="28"/>
          <w:szCs w:val="28"/>
          <w:lang w:val="mk-MK"/>
        </w:rPr>
        <w:t>_______________________________</w:t>
      </w:r>
    </w:p>
    <w:sectPr w:rsidR="009B2AB5" w:rsidRPr="00E92758" w:rsidSect="004868C5">
      <w:footerReference w:type="default" r:id="rId7"/>
      <w:pgSz w:w="15840" w:h="12240" w:orient="landscape"/>
      <w:pgMar w:top="1440" w:right="1440" w:bottom="1440" w:left="1440" w:header="720" w:footer="720" w:gutter="0"/>
      <w:pgNumType w:start="1"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1F99" w:rsidRDefault="00641F99">
      <w:pPr>
        <w:spacing w:after="0" w:line="240" w:lineRule="auto"/>
      </w:pPr>
      <w:r>
        <w:separator/>
      </w:r>
    </w:p>
  </w:endnote>
  <w:endnote w:type="continuationSeparator" w:id="0">
    <w:p w:rsidR="00641F99" w:rsidRDefault="00641F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090658"/>
      <w:docPartObj>
        <w:docPartGallery w:val="Page Numbers (Bottom of Page)"/>
        <w:docPartUnique/>
      </w:docPartObj>
    </w:sdtPr>
    <w:sdtEndPr/>
    <w:sdtContent>
      <w:p w:rsidR="004868C5" w:rsidRDefault="00A34CD2">
        <w:pPr>
          <w:pStyle w:val="Footer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>
                  <wp:simplePos x="0" y="0"/>
                  <wp:positionH relativeFrom="rightMargin">
                    <wp:align>left</wp:align>
                  </wp:positionH>
                  <mc:AlternateContent>
                    <mc:Choice Requires="wp14">
                      <wp:positionV relativeFrom="bottomMargin">
                        <wp14:pctPosVOffset>7000</wp14:pctPosVOffset>
                      </wp:positionV>
                    </mc:Choice>
                    <mc:Fallback>
                      <wp:positionV relativeFrom="page">
                        <wp:posOffset>6921500</wp:posOffset>
                      </wp:positionV>
                    </mc:Fallback>
                  </mc:AlternateContent>
                  <wp:extent cx="368300" cy="274320"/>
                  <wp:effectExtent l="9525" t="9525" r="12700" b="11430"/>
                  <wp:wrapNone/>
                  <wp:docPr id="1" name="Folded Corner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68300" cy="274320"/>
                          </a:xfrm>
                          <a:prstGeom prst="foldedCorner">
                            <a:avLst>
                              <a:gd name="adj" fmla="val 34560"/>
                            </a:avLst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4868C5" w:rsidRDefault="00A34CD2">
                              <w:pPr>
                                <w:jc w:val="center"/>
                              </w:pPr>
                              <w:r>
                                <w:rPr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>
                                <w:instrText xml:space="preserve"> PAGE    \* MERGEFORMAT </w:instrText>
                              </w:r>
                              <w:r>
                                <w:rPr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555B97" w:rsidRPr="00555B97">
                                <w:rPr>
                                  <w:noProof/>
                                  <w:sz w:val="16"/>
                                  <w:szCs w:val="16"/>
                                </w:rPr>
                                <w:t>1</w:t>
                              </w:r>
                              <w:r>
                                <w:rPr>
                                  <w:noProof/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65" coordsize="21600,21600" o:spt="65" adj="18900" path="m,l,21600@0,21600,21600@0,21600,xem@0,21600nfl@3@5c@7@9@11@13,21600@0e">
                  <v:formulas>
                    <v:f eqn="val #0"/>
                    <v:f eqn="sum 21600 0 @0"/>
                    <v:f eqn="prod @1 8481 32768"/>
                    <v:f eqn="sum @2 @0 0"/>
                    <v:f eqn="prod @1 1117 32768"/>
                    <v:f eqn="sum @4 @0 0"/>
                    <v:f eqn="prod @1 11764 32768"/>
                    <v:f eqn="sum @6 @0 0"/>
                    <v:f eqn="prod @1 6144 32768"/>
                    <v:f eqn="sum @8 @0 0"/>
                    <v:f eqn="prod @1 20480 32768"/>
                    <v:f eqn="sum @10 @0 0"/>
                    <v:f eqn="prod @1 6144 32768"/>
                    <v:f eqn="sum @12 @0 0"/>
                  </v:formulas>
                  <v:path o:extrusionok="f" gradientshapeok="t" o:connecttype="rect" textboxrect="0,0,21600,@13"/>
                  <v:handles>
                    <v:h position="#0,bottomRight" xrange="10800,21600"/>
                  </v:handles>
                  <o:complex v:ext="view"/>
                </v:shapetype>
                <v:shape id="Folded Corner 1" o:spid="_x0000_s1026" type="#_x0000_t65" style="position:absolute;margin-left:0;margin-top:0;width:29pt;height:21.6pt;z-index:251659264;visibility:visible;mso-wrap-style:square;mso-width-percent:0;mso-height-percent:0;mso-top-percent:70;mso-wrap-distance-left:9pt;mso-wrap-distance-top:0;mso-wrap-distance-right:9pt;mso-wrap-distance-bottom:0;mso-position-horizontal:left;mso-position-horizontal-relative:right-margin-area;mso-position-vertical-relative:bottom-margin-area;mso-width-percent:0;mso-height-percent:0;mso-top-percent:7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" o:allowincell="f" adj="14135" strokecolor="gray [1629]" strokeweight=".25pt">
                  <v:textbox>
                    <w:txbxContent>
                      <w:p w:rsidR="004868C5" w:rsidRDefault="00A34CD2">
                        <w:pPr>
                          <w:jc w:val="center"/>
                        </w:pPr>
                        <w:r>
                          <w:rPr>
                            <w:sz w:val="24"/>
                            <w:szCs w:val="24"/>
                          </w:rPr>
                          <w:fldChar w:fldCharType="begin"/>
                        </w:r>
                        <w:r>
                          <w:instrText xml:space="preserve"> PAGE    \* MERGEFORMAT </w:instrText>
                        </w:r>
                        <w:r>
                          <w:rPr>
                            <w:sz w:val="24"/>
                            <w:szCs w:val="24"/>
                          </w:rPr>
                          <w:fldChar w:fldCharType="separate"/>
                        </w:r>
                        <w:r w:rsidR="00555B97" w:rsidRPr="00555B97">
                          <w:rPr>
                            <w:noProof/>
                            <w:sz w:val="16"/>
                            <w:szCs w:val="16"/>
                          </w:rPr>
                          <w:t>1</w:t>
                        </w:r>
                        <w:r>
                          <w:rPr>
                            <w:noProof/>
                            <w:sz w:val="16"/>
                            <w:szCs w:val="16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1F99" w:rsidRDefault="00641F99">
      <w:pPr>
        <w:spacing w:after="0" w:line="240" w:lineRule="auto"/>
      </w:pPr>
      <w:r>
        <w:separator/>
      </w:r>
    </w:p>
  </w:footnote>
  <w:footnote w:type="continuationSeparator" w:id="0">
    <w:p w:rsidR="00641F99" w:rsidRDefault="00641F9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337"/>
    <w:rsid w:val="001356A9"/>
    <w:rsid w:val="00164754"/>
    <w:rsid w:val="00261996"/>
    <w:rsid w:val="002C5440"/>
    <w:rsid w:val="002E35A6"/>
    <w:rsid w:val="003C0290"/>
    <w:rsid w:val="003D65E8"/>
    <w:rsid w:val="00402AF0"/>
    <w:rsid w:val="004B26A5"/>
    <w:rsid w:val="004D742D"/>
    <w:rsid w:val="00526D37"/>
    <w:rsid w:val="00555B97"/>
    <w:rsid w:val="00641F99"/>
    <w:rsid w:val="00645A09"/>
    <w:rsid w:val="00815337"/>
    <w:rsid w:val="00823FE6"/>
    <w:rsid w:val="00867A88"/>
    <w:rsid w:val="00897B5C"/>
    <w:rsid w:val="00926869"/>
    <w:rsid w:val="009B29CE"/>
    <w:rsid w:val="009D7063"/>
    <w:rsid w:val="00A34CD2"/>
    <w:rsid w:val="00A47C8B"/>
    <w:rsid w:val="00AE75F0"/>
    <w:rsid w:val="00B050A9"/>
    <w:rsid w:val="00B834F8"/>
    <w:rsid w:val="00BA456E"/>
    <w:rsid w:val="00BB3DAD"/>
    <w:rsid w:val="00C01E00"/>
    <w:rsid w:val="00C6174C"/>
    <w:rsid w:val="00DD2068"/>
    <w:rsid w:val="00E259B0"/>
    <w:rsid w:val="00E92758"/>
    <w:rsid w:val="00EE2F9D"/>
    <w:rsid w:val="00F512D7"/>
    <w:rsid w:val="00FF20F7"/>
    <w:rsid w:val="00FF7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A34CD2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A34CD2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A34CD2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A34C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A34CD2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A34CD2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A34CD2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A34C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1</Pages>
  <Words>91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Marjan</dc:creator>
  <cp:keywords/>
  <dc:description/>
  <cp:lastModifiedBy>Marjan</cp:lastModifiedBy>
  <cp:revision>23</cp:revision>
  <cp:lastPrinted>2019-10-15T09:34:00Z</cp:lastPrinted>
  <dcterms:created xsi:type="dcterms:W3CDTF">2019-09-12T12:27:00Z</dcterms:created>
  <dcterms:modified xsi:type="dcterms:W3CDTF">2020-09-25T06:51:00Z</dcterms:modified>
</cp:coreProperties>
</file>